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73733" w14:textId="13506F57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D847E2">
        <w:rPr>
          <w:rFonts w:ascii="Arial" w:eastAsia="Times New Roman" w:hAnsi="Arial" w:cs="Arial"/>
          <w:b/>
          <w:lang w:eastAsia="pl-PL"/>
        </w:rPr>
        <w:t>9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4585086D" w14:textId="77777777" w:rsidR="00384CB5" w:rsidRDefault="00384CB5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3216614B" w14:textId="12D027A5" w:rsidR="003C76DA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A26C70">
        <w:rPr>
          <w:rFonts w:ascii="Arial" w:hAnsi="Arial" w:cs="Arial"/>
          <w:b/>
          <w:bCs/>
          <w:color w:val="000000"/>
        </w:rPr>
        <w:t>O</w:t>
      </w:r>
      <w:r w:rsidR="002A7791" w:rsidRPr="00A26C70">
        <w:rPr>
          <w:rFonts w:ascii="Arial" w:hAnsi="Arial" w:cs="Arial"/>
          <w:b/>
          <w:bCs/>
          <w:color w:val="000000"/>
        </w:rPr>
        <w:t>świadczenie</w:t>
      </w:r>
      <w:r w:rsidR="002A7791" w:rsidRPr="00A26C70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A26C70">
        <w:rPr>
          <w:rFonts w:ascii="Arial" w:hAnsi="Arial" w:cs="Arial"/>
          <w:b/>
          <w:bCs/>
          <w:color w:val="000000"/>
        </w:rPr>
        <w:t xml:space="preserve">o </w:t>
      </w:r>
      <w:r w:rsidR="00EA2066" w:rsidRPr="00A26C70">
        <w:rPr>
          <w:rFonts w:ascii="Arial" w:hAnsi="Arial" w:cs="Arial"/>
          <w:b/>
          <w:bCs/>
          <w:color w:val="000000"/>
        </w:rPr>
        <w:t xml:space="preserve">udostępnieniu </w:t>
      </w:r>
      <w:r w:rsidR="002A7791" w:rsidRPr="00A26C70">
        <w:rPr>
          <w:rFonts w:ascii="Arial" w:hAnsi="Arial" w:cs="Arial"/>
          <w:b/>
          <w:bCs/>
        </w:rPr>
        <w:t>zasobów</w:t>
      </w:r>
      <w:r w:rsidR="00DD09B4" w:rsidRPr="00A26C70">
        <w:rPr>
          <w:rFonts w:ascii="Arial" w:hAnsi="Arial" w:cs="Arial"/>
          <w:b/>
          <w:bCs/>
        </w:rPr>
        <w:t xml:space="preserve">  w postępowaniu </w:t>
      </w:r>
      <w:r w:rsidR="003C76DA">
        <w:rPr>
          <w:rFonts w:ascii="Arial" w:hAnsi="Arial" w:cs="Arial"/>
          <w:b/>
          <w:bCs/>
        </w:rPr>
        <w:t>pn</w:t>
      </w:r>
      <w:bookmarkStart w:id="0" w:name="_Hlk210733100"/>
      <w:r w:rsidR="003C76DA">
        <w:rPr>
          <w:rFonts w:ascii="Arial" w:hAnsi="Arial" w:cs="Arial"/>
          <w:b/>
          <w:bCs/>
        </w:rPr>
        <w:t xml:space="preserve">. „Świadczenie </w:t>
      </w:r>
      <w:bookmarkEnd w:id="0"/>
      <w:r w:rsidR="003C76DA" w:rsidRPr="0075566A">
        <w:rPr>
          <w:rFonts w:ascii="Arial" w:hAnsi="Arial" w:cs="Arial"/>
          <w:b/>
          <w:bCs/>
        </w:rPr>
        <w:t>usług</w:t>
      </w:r>
      <w:r w:rsidR="003C76DA">
        <w:rPr>
          <w:rFonts w:ascii="Arial" w:hAnsi="Arial" w:cs="Arial"/>
          <w:b/>
          <w:bCs/>
        </w:rPr>
        <w:t xml:space="preserve"> </w:t>
      </w:r>
      <w:r w:rsidR="003C76DA" w:rsidRPr="0075566A">
        <w:rPr>
          <w:rFonts w:ascii="Arial" w:hAnsi="Arial" w:cs="Arial"/>
          <w:b/>
          <w:bCs/>
        </w:rPr>
        <w:t>kompleksowego nadzoru inwestorskiego nad realizacją zadania inwestycyjnego polegającego na budowie gazociągu wysokiego ciśnienia DN 300 MOP 6,3 MPa relacji Dworzysko - Chojnice o długości ok. 70 km wraz z infrastrukturą towarzyszącą</w:t>
      </w:r>
      <w:r w:rsidR="003C76DA">
        <w:rPr>
          <w:rFonts w:ascii="Arial" w:hAnsi="Arial" w:cs="Arial"/>
          <w:b/>
          <w:bCs/>
        </w:rPr>
        <w:t>.”</w:t>
      </w:r>
    </w:p>
    <w:p w14:paraId="1F521FAC" w14:textId="6288B862" w:rsidR="00F9263A" w:rsidRPr="00A26C70" w:rsidRDefault="00DD09B4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A26C70">
        <w:rPr>
          <w:rFonts w:ascii="Arial" w:hAnsi="Arial" w:cs="Arial"/>
          <w:b/>
          <w:bCs/>
        </w:rPr>
        <w:t>202</w:t>
      </w:r>
      <w:r w:rsidR="00C94E6A">
        <w:rPr>
          <w:rFonts w:ascii="Arial" w:hAnsi="Arial" w:cs="Arial"/>
          <w:b/>
          <w:bCs/>
        </w:rPr>
        <w:t>5</w:t>
      </w:r>
      <w:r w:rsidRPr="00A26C70">
        <w:rPr>
          <w:rFonts w:ascii="Arial" w:hAnsi="Arial" w:cs="Arial"/>
          <w:b/>
          <w:bCs/>
        </w:rPr>
        <w:t>/W800/WNP-</w:t>
      </w:r>
      <w:r w:rsidR="00A26C70" w:rsidRPr="00A26C70">
        <w:rPr>
          <w:rFonts w:ascii="Arial" w:hAnsi="Arial" w:cs="Arial"/>
          <w:b/>
          <w:bCs/>
        </w:rPr>
        <w:t>0</w:t>
      </w:r>
      <w:r w:rsidR="00C94E6A">
        <w:rPr>
          <w:rFonts w:ascii="Arial" w:hAnsi="Arial" w:cs="Arial"/>
          <w:b/>
          <w:bCs/>
        </w:rPr>
        <w:t>52816</w:t>
      </w:r>
    </w:p>
    <w:p w14:paraId="1723BC89" w14:textId="27E5AD2E" w:rsidR="007C0645" w:rsidRPr="00F9263A" w:rsidRDefault="00E23886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E23886">
        <w:rPr>
          <w:rFonts w:ascii="Arial" w:hAnsi="Arial" w:cs="Arial"/>
          <w:b/>
          <w:bCs/>
        </w:rPr>
        <w:t>Ogłoszenie nr 2025-66030-248734</w:t>
      </w: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14553930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.1. 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10.1.3.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SWZ.</w:t>
      </w:r>
    </w:p>
    <w:sectPr w:rsidR="006B5724" w:rsidRPr="009343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EEA91" w14:textId="77777777" w:rsidR="00391C0F" w:rsidRDefault="00391C0F" w:rsidP="00281B61">
      <w:pPr>
        <w:spacing w:after="0" w:line="240" w:lineRule="auto"/>
      </w:pPr>
      <w:r>
        <w:separator/>
      </w:r>
    </w:p>
  </w:endnote>
  <w:endnote w:type="continuationSeparator" w:id="0">
    <w:p w14:paraId="4C1B92DC" w14:textId="77777777" w:rsidR="00391C0F" w:rsidRDefault="00391C0F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8A9A" w14:textId="77777777" w:rsidR="009962DA" w:rsidRDefault="00996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15C1" w14:textId="77777777" w:rsidR="009962DA" w:rsidRDefault="009962DA" w:rsidP="009962DA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976913" wp14:editId="26A6B055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7B867F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EAC6B26" w14:textId="77777777" w:rsidR="009962DA" w:rsidRDefault="009962DA" w:rsidP="009962DA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</w:p>
  <w:p w14:paraId="059F3303" w14:textId="77777777" w:rsidR="009962DA" w:rsidRPr="009962DA" w:rsidRDefault="009962DA" w:rsidP="00996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E505" w14:textId="77777777" w:rsidR="009962DA" w:rsidRDefault="00996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4D0B" w14:textId="77777777" w:rsidR="00391C0F" w:rsidRDefault="00391C0F" w:rsidP="00281B61">
      <w:pPr>
        <w:spacing w:after="0" w:line="240" w:lineRule="auto"/>
      </w:pPr>
      <w:r>
        <w:separator/>
      </w:r>
    </w:p>
  </w:footnote>
  <w:footnote w:type="continuationSeparator" w:id="0">
    <w:p w14:paraId="62D77840" w14:textId="77777777" w:rsidR="00391C0F" w:rsidRDefault="00391C0F" w:rsidP="00281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9702" w14:textId="77777777" w:rsidR="009962DA" w:rsidRDefault="0099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5414" w14:textId="77777777" w:rsidR="009962DA" w:rsidRDefault="009962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3FCAE" w14:textId="77777777" w:rsidR="009962DA" w:rsidRDefault="00996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100053"/>
    <w:rsid w:val="001367DB"/>
    <w:rsid w:val="0014657A"/>
    <w:rsid w:val="00184B45"/>
    <w:rsid w:val="001C03AD"/>
    <w:rsid w:val="00203EBD"/>
    <w:rsid w:val="00217CA6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C76DA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97AF2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00B68"/>
    <w:rsid w:val="00932C32"/>
    <w:rsid w:val="009343A2"/>
    <w:rsid w:val="009473C6"/>
    <w:rsid w:val="00947428"/>
    <w:rsid w:val="00993375"/>
    <w:rsid w:val="009962DA"/>
    <w:rsid w:val="009E3A9F"/>
    <w:rsid w:val="00A175CB"/>
    <w:rsid w:val="00A26C70"/>
    <w:rsid w:val="00A71008"/>
    <w:rsid w:val="00AC0311"/>
    <w:rsid w:val="00AE02BF"/>
    <w:rsid w:val="00B47F1E"/>
    <w:rsid w:val="00B6179D"/>
    <w:rsid w:val="00B64A33"/>
    <w:rsid w:val="00B82349"/>
    <w:rsid w:val="00BA31E2"/>
    <w:rsid w:val="00BA4D0B"/>
    <w:rsid w:val="00BB44EE"/>
    <w:rsid w:val="00BC7ACD"/>
    <w:rsid w:val="00BD6A97"/>
    <w:rsid w:val="00C564C6"/>
    <w:rsid w:val="00C57F09"/>
    <w:rsid w:val="00C8185B"/>
    <w:rsid w:val="00C826BC"/>
    <w:rsid w:val="00C94E6A"/>
    <w:rsid w:val="00CA1CC5"/>
    <w:rsid w:val="00CA299B"/>
    <w:rsid w:val="00CB6349"/>
    <w:rsid w:val="00D23533"/>
    <w:rsid w:val="00D63353"/>
    <w:rsid w:val="00D847E2"/>
    <w:rsid w:val="00D966B0"/>
    <w:rsid w:val="00DB6552"/>
    <w:rsid w:val="00DD09B4"/>
    <w:rsid w:val="00DD24BC"/>
    <w:rsid w:val="00DF71E6"/>
    <w:rsid w:val="00E23886"/>
    <w:rsid w:val="00E30543"/>
    <w:rsid w:val="00EA0E17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2DA"/>
  </w:style>
  <w:style w:type="paragraph" w:styleId="Stopka">
    <w:name w:val="footer"/>
    <w:basedOn w:val="Normalny"/>
    <w:link w:val="Stopka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Małecka Joanna (PSG)</cp:lastModifiedBy>
  <cp:revision>81</cp:revision>
  <dcterms:created xsi:type="dcterms:W3CDTF">2017-04-11T06:27:00Z</dcterms:created>
  <dcterms:modified xsi:type="dcterms:W3CDTF">2025-10-14T07:45:00Z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